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350A" w14:textId="68CC973D" w:rsidR="00FB1236" w:rsidRPr="00CA7489" w:rsidRDefault="00FB1236" w:rsidP="00FB1236">
      <w:pPr>
        <w:jc w:val="center"/>
      </w:pPr>
      <w:r>
        <w:t>ПО СОСТОЯНИЮ НА 01.</w:t>
      </w:r>
      <w:r w:rsidR="006D79AA">
        <w:t>10</w:t>
      </w:r>
      <w:r>
        <w:t>.202</w:t>
      </w:r>
      <w:r w:rsidR="00121478">
        <w:t>6</w:t>
      </w:r>
      <w:r>
        <w:t>г.</w:t>
      </w:r>
    </w:p>
    <w:p w14:paraId="5E428C29" w14:textId="77777777" w:rsidR="00FB1236" w:rsidRDefault="00FB1236" w:rsidP="00FB1236"/>
    <w:p w14:paraId="3A07DE55" w14:textId="77777777" w:rsidR="00FB1236" w:rsidRDefault="00FB1236" w:rsidP="00FB1236"/>
    <w:p w14:paraId="5AE929C2" w14:textId="77777777" w:rsidR="00FB1236" w:rsidRDefault="00FB1236" w:rsidP="00FB1236">
      <w:pPr>
        <w:rPr>
          <w:rFonts w:ascii="Calibri" w:hAnsi="Calibri" w:cs="Calibri"/>
        </w:rPr>
      </w:pPr>
      <w:r w:rsidRPr="000B0C34">
        <w:t>Техн</w:t>
      </w:r>
      <w:r>
        <w:t>и</w:t>
      </w:r>
      <w:r w:rsidRPr="000B0C34">
        <w:t xml:space="preserve">ческие </w:t>
      </w:r>
      <w:proofErr w:type="gramStart"/>
      <w:r w:rsidRPr="000B0C34">
        <w:t>возможности  ООО</w:t>
      </w:r>
      <w:proofErr w:type="gramEnd"/>
      <w:r w:rsidRPr="000B0C34">
        <w:t xml:space="preserve"> “</w:t>
      </w:r>
      <w:proofErr w:type="gramStart"/>
      <w:r>
        <w:t>ТОСМАР</w:t>
      </w:r>
      <w:r w:rsidRPr="000B0C34">
        <w:t xml:space="preserve">”  </w:t>
      </w:r>
      <w:r>
        <w:rPr>
          <w:rFonts w:ascii="Calibri" w:hAnsi="Calibri" w:cs="Calibri"/>
        </w:rPr>
        <w:t>доступа</w:t>
      </w:r>
      <w:proofErr w:type="gramEnd"/>
      <w:r>
        <w:rPr>
          <w:rFonts w:ascii="Calibri" w:hAnsi="Calibri" w:cs="Calibri"/>
        </w:rPr>
        <w:t xml:space="preserve"> к регулируемым услугам:</w:t>
      </w:r>
    </w:p>
    <w:p w14:paraId="3DF3F13C" w14:textId="77777777" w:rsidR="00FB1236" w:rsidRDefault="00FB1236" w:rsidP="00FB1236">
      <w:pPr>
        <w:rPr>
          <w:rFonts w:ascii="Calibri" w:hAnsi="Calibri" w:cs="Calibri"/>
        </w:rPr>
      </w:pPr>
    </w:p>
    <w:p w14:paraId="527A6B01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Склад ГСМ</w:t>
      </w:r>
    </w:p>
    <w:p w14:paraId="3D67E7E5" w14:textId="77777777" w:rsidR="00FB1236" w:rsidRDefault="00FB1236" w:rsidP="00FB1236">
      <w:pPr>
        <w:rPr>
          <w:rFonts w:ascii="Calibri" w:hAnsi="Calibri" w:cs="Calibri"/>
        </w:rPr>
      </w:pPr>
      <w:bookmarkStart w:id="0" w:name="_Hlk172115625"/>
      <w:r>
        <w:rPr>
          <w:rFonts w:ascii="Calibri" w:hAnsi="Calibri" w:cs="Calibri"/>
        </w:rPr>
        <w:t>Количество резервуаров для светлых нефтепродуктов 5 шт., в т.ч.</w:t>
      </w:r>
    </w:p>
    <w:p w14:paraId="5638108F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Дизельное топливо – 2 шт.</w:t>
      </w:r>
    </w:p>
    <w:p w14:paraId="3FE02C05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Бензин Аи-92 – 2 шт.</w:t>
      </w:r>
    </w:p>
    <w:p w14:paraId="16058F2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ТС1/РТ – 1 шт.</w:t>
      </w:r>
    </w:p>
    <w:p w14:paraId="6E510AF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Общий объем 16700 м3</w:t>
      </w:r>
    </w:p>
    <w:bookmarkEnd w:id="0"/>
    <w:p w14:paraId="361E194B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Свободное количество 1200 т </w:t>
      </w:r>
    </w:p>
    <w:p w14:paraId="3BBD266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ДТ – 7 000 тонн/сутки</w:t>
      </w:r>
    </w:p>
    <w:p w14:paraId="6276A37E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Аи-92 – 6500 тонн/сутки</w:t>
      </w:r>
    </w:p>
    <w:p w14:paraId="7C6AF874" w14:textId="77777777" w:rsidR="00FB1236" w:rsidRDefault="00FB1236" w:rsidP="00FB1236">
      <w:pPr>
        <w:rPr>
          <w:rFonts w:ascii="Calibri" w:hAnsi="Calibri" w:cs="Calibri"/>
        </w:rPr>
      </w:pPr>
      <w:r>
        <w:rPr>
          <w:rFonts w:ascii="Calibri" w:hAnsi="Calibri" w:cs="Calibri"/>
        </w:rPr>
        <w:t>Доступная мощность по ТС1/РТ – 7 000 тонн/сутки</w:t>
      </w:r>
    </w:p>
    <w:p w14:paraId="5B74E96E" w14:textId="77777777" w:rsidR="00A73578" w:rsidRDefault="00A73578"/>
    <w:sectPr w:rsidR="00A73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36"/>
    <w:rsid w:val="00121478"/>
    <w:rsid w:val="001C6B71"/>
    <w:rsid w:val="002556B4"/>
    <w:rsid w:val="00283B51"/>
    <w:rsid w:val="002A2C69"/>
    <w:rsid w:val="002C4A39"/>
    <w:rsid w:val="00370786"/>
    <w:rsid w:val="00592A25"/>
    <w:rsid w:val="006D79AA"/>
    <w:rsid w:val="006E6C4C"/>
    <w:rsid w:val="0072495F"/>
    <w:rsid w:val="00941160"/>
    <w:rsid w:val="009849BB"/>
    <w:rsid w:val="009F6DCB"/>
    <w:rsid w:val="00A4621F"/>
    <w:rsid w:val="00A73578"/>
    <w:rsid w:val="00B53D9C"/>
    <w:rsid w:val="00E471C7"/>
    <w:rsid w:val="00EC0998"/>
    <w:rsid w:val="00FB1236"/>
    <w:rsid w:val="00FC2ED5"/>
    <w:rsid w:val="00FD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806A"/>
  <w15:chartTrackingRefBased/>
  <w15:docId w15:val="{D0BF4237-6E3D-4D6E-9D60-058ADB5D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15</cp:revision>
  <dcterms:created xsi:type="dcterms:W3CDTF">2026-01-29T04:24:00Z</dcterms:created>
  <dcterms:modified xsi:type="dcterms:W3CDTF">2026-10-05T01:00:00Z</dcterms:modified>
</cp:coreProperties>
</file>